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-601" w:type="dxa"/>
        <w:tblLayout w:type="fixed"/>
        <w:tblLook w:val="04A0"/>
      </w:tblPr>
      <w:tblGrid>
        <w:gridCol w:w="2694"/>
        <w:gridCol w:w="2703"/>
        <w:gridCol w:w="3392"/>
        <w:gridCol w:w="1417"/>
      </w:tblGrid>
      <w:tr w:rsidR="008636F7" w:rsidRPr="00A20B6C" w:rsidTr="00A20B6C">
        <w:trPr>
          <w:trHeight w:val="20"/>
        </w:trPr>
        <w:tc>
          <w:tcPr>
            <w:tcW w:w="5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6F7" w:rsidRPr="00A20B6C" w:rsidRDefault="008636F7" w:rsidP="0086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6F7" w:rsidRPr="00A20B6C" w:rsidRDefault="008636F7" w:rsidP="00A20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031C9D"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8636F7" w:rsidRPr="00A20B6C" w:rsidTr="00A20B6C">
        <w:trPr>
          <w:trHeight w:val="20"/>
        </w:trPr>
        <w:tc>
          <w:tcPr>
            <w:tcW w:w="5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6F7" w:rsidRPr="00A20B6C" w:rsidRDefault="008636F7" w:rsidP="0086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9D" w:rsidRPr="00A20B6C" w:rsidRDefault="00031C9D" w:rsidP="00A20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Собрания депутатов        </w:t>
            </w:r>
          </w:p>
          <w:p w:rsidR="00A20B6C" w:rsidRDefault="00031C9D" w:rsidP="00A20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 района</w:t>
            </w:r>
          </w:p>
          <w:p w:rsidR="00031C9D" w:rsidRPr="00A20B6C" w:rsidRDefault="00A85EFC" w:rsidP="00A20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28.03.2016г. </w:t>
            </w:r>
            <w:r w:rsid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63</w:t>
            </w:r>
          </w:p>
          <w:p w:rsidR="00031C9D" w:rsidRPr="00A20B6C" w:rsidRDefault="00031C9D" w:rsidP="00A20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1C9D" w:rsidRPr="00A20B6C" w:rsidRDefault="00031C9D" w:rsidP="00A20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Приложение 1</w:t>
            </w:r>
          </w:p>
          <w:p w:rsidR="00031C9D" w:rsidRPr="00A20B6C" w:rsidRDefault="00031C9D" w:rsidP="00A20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Собрания депутатов     </w:t>
            </w:r>
          </w:p>
          <w:p w:rsidR="00031C9D" w:rsidRPr="00A20B6C" w:rsidRDefault="00031C9D" w:rsidP="00A20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Мясниковского района    </w:t>
            </w:r>
          </w:p>
          <w:p w:rsidR="00031C9D" w:rsidRPr="00A20B6C" w:rsidRDefault="00031C9D" w:rsidP="00A20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«О бюджете Мясниковского  </w:t>
            </w:r>
          </w:p>
          <w:p w:rsidR="00031C9D" w:rsidRPr="00A20B6C" w:rsidRDefault="00031C9D" w:rsidP="00A20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района на 2016 год»</w:t>
            </w:r>
          </w:p>
          <w:p w:rsidR="00031C9D" w:rsidRPr="00A20B6C" w:rsidRDefault="0062544F" w:rsidP="00A20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от 25.12.2015г. </w:t>
            </w:r>
            <w:r w:rsidR="00031C9D"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</w:t>
            </w:r>
          </w:p>
        </w:tc>
      </w:tr>
      <w:tr w:rsidR="008636F7" w:rsidRPr="00A20B6C" w:rsidTr="00A20B6C">
        <w:trPr>
          <w:trHeight w:val="20"/>
        </w:trPr>
        <w:tc>
          <w:tcPr>
            <w:tcW w:w="5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6F7" w:rsidRPr="00A20B6C" w:rsidTr="00A20B6C">
        <w:trPr>
          <w:trHeight w:val="20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поступлений до</w:t>
            </w:r>
            <w:r w:rsidR="00031C9D" w:rsidRPr="00A20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ходов</w:t>
            </w:r>
            <w:r w:rsidRPr="00A20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</w:t>
            </w:r>
            <w:r w:rsidR="00031C9D" w:rsidRPr="00A20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Мясниковского района на 2016</w:t>
            </w:r>
            <w:r w:rsidRPr="00A20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636F7" w:rsidRPr="00A20B6C" w:rsidTr="00A20B6C">
        <w:trPr>
          <w:trHeight w:val="20"/>
        </w:trPr>
        <w:tc>
          <w:tcPr>
            <w:tcW w:w="5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6F7" w:rsidRPr="00A20B6C" w:rsidTr="00A20B6C">
        <w:trPr>
          <w:trHeight w:val="20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tabs>
                <w:tab w:val="center" w:pos="4760"/>
                <w:tab w:val="left" w:pos="82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  <w:r w:rsidRPr="00A20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219 621,7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139 594,5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139 594,5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134 294,5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1 735,2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1 735,2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604,9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</w:t>
            </w: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12,2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1 03 02250 01 0000 110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1 118,1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23 135,7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18 363,2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18 363,2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4 075,3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4 075,3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697,2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697,2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4 461,3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3 376,7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3 376,7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1 08 06000 01 0000 110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1 075,7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925,7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23 086,4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22 078,0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</w:t>
            </w: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21 401,0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1 11 05013 10 0000 120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21 401,0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296,1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296,1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284,1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25 613,3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имущества, находящегося в </w:t>
            </w: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1 470,0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1 14 02050 05 0000 410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1 470,0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 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1 470,0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24 143,3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24 143,3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24 143,3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1 699,2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1 16 08000 01 0000 140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1 16 30000 01 0000 140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1 16 30010 01 0000 140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1 16 30014 01 0000 140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1 519,2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(штрафов) </w:t>
            </w: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иных сумм в возмещение ущерба,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1 519,2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2 00 00000 00 0000 000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603 348,6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604 378,6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21 812,9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21 812,9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21 812,9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2 02 02000 00 0000 151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37 108,6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384,5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384,5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4 444,3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4 444,3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2 02 02216 00 0000 151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19 641,0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2 02 02216 05 0000 151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19 641,0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12 258,8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12 258,8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541 547,1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17 726,9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</w:t>
            </w: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оплату жилищно-коммунальных услуг отдельным категориям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17 726,9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2 02 03003 00 0000 151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1 303,9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1 303,9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749,6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749,6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2 02 03012 00 0000 151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2 02 03012 05 0000 151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2 02 03013 00 0000 151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482,6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2 02 03013 05 0000 151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482,6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2 02 03020 00 0000 151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164,8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2 02 03020 05 0000 151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164,8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2 02 03022 00 0000 151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6 887,3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2 02 03022 05 0000 151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6 887,3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местным бюджетам на выполнение </w:t>
            </w: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04AD6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</w:t>
            </w:r>
            <w:r w:rsidR="008636F7"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636F7"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2 02 03024 05 0000 151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04AD6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 w:rsidR="008636F7"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8636F7"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265,5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265,5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2 02 03069 00 0000 151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Федеральным законом от 12 января 1995 года №5-ФЗ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2 538,6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2 02 03069 05 0000 151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2 538,6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2 02 03090 00 0000 151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12 602,9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2 02 03090 05 0000 151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12 602,9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2 02 03101 00 0000 151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10 625,0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2 02 03101 05 0000 151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10 625,0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2 02 03119 00 0000 151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2 617,5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2 02 03119 05 0000 151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</w:t>
            </w: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2 617,5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2 02 03121 00 0000 151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подготовке и проведению Всероссийской сельскохозяйственной переписи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6C6477" w:rsidP="006C6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636F7"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636F7"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2 02 03121 05 0000 151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подготовке и проведению Всероссийской сельскохозяйственной переписи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6C647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636F7"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636F7"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2 02 03122 00 0000 151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23 644,5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2 02 03122 05 0000 151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23 644,5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2 02 03123 00 0000 151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2 02 03123 05 0000 151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298 155,8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298 155,8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2 02 04000 00 0000 151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3 910,0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3 792,7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3 792,7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2 02 04025 00 0000 151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117,3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муниципальных районов на комплектование книжных </w:t>
            </w: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фондов библиотек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117,3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2 19 00000 00 0000 000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-1 030,0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-1 030,0</w:t>
            </w:r>
          </w:p>
        </w:tc>
      </w:tr>
      <w:tr w:rsidR="008636F7" w:rsidRPr="00A20B6C" w:rsidTr="00A20B6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6F7" w:rsidRPr="00A20B6C" w:rsidRDefault="008636F7" w:rsidP="0086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6F7" w:rsidRPr="00A20B6C" w:rsidRDefault="008636F7" w:rsidP="00863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822 970,3</w:t>
            </w:r>
          </w:p>
        </w:tc>
      </w:tr>
    </w:tbl>
    <w:p w:rsidR="007D5218" w:rsidRDefault="007D5218"/>
    <w:p w:rsidR="00A20B6C" w:rsidRDefault="00A20B6C"/>
    <w:p w:rsidR="00A85EFC" w:rsidRDefault="00A85EFC"/>
    <w:p w:rsidR="00A85EFC" w:rsidRDefault="00A85EFC"/>
    <w:p w:rsidR="00A85EFC" w:rsidRDefault="00A85EFC"/>
    <w:p w:rsidR="00A85EFC" w:rsidRDefault="00A85EFC"/>
    <w:p w:rsidR="00A85EFC" w:rsidRDefault="00A85EFC"/>
    <w:p w:rsidR="00A85EFC" w:rsidRPr="00A85EFC" w:rsidRDefault="00A85EFC" w:rsidP="00A85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EFC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A85EFC" w:rsidRPr="00A85EFC" w:rsidRDefault="00A85EFC" w:rsidP="00A8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EFC">
        <w:rPr>
          <w:rFonts w:ascii="Times New Roman" w:hAnsi="Times New Roman" w:cs="Times New Roman"/>
          <w:sz w:val="28"/>
          <w:szCs w:val="28"/>
        </w:rPr>
        <w:t xml:space="preserve">глава Мясниковского района </w:t>
      </w:r>
      <w:r w:rsidRPr="00A85EFC">
        <w:rPr>
          <w:rFonts w:ascii="Times New Roman" w:hAnsi="Times New Roman" w:cs="Times New Roman"/>
          <w:sz w:val="28"/>
          <w:szCs w:val="28"/>
        </w:rPr>
        <w:tab/>
      </w:r>
      <w:r w:rsidRPr="00A85EFC">
        <w:rPr>
          <w:rFonts w:ascii="Times New Roman" w:hAnsi="Times New Roman" w:cs="Times New Roman"/>
          <w:sz w:val="28"/>
          <w:szCs w:val="28"/>
        </w:rPr>
        <w:tab/>
      </w:r>
      <w:r w:rsidRPr="00A85EFC">
        <w:rPr>
          <w:rFonts w:ascii="Times New Roman" w:hAnsi="Times New Roman" w:cs="Times New Roman"/>
          <w:sz w:val="28"/>
          <w:szCs w:val="28"/>
        </w:rPr>
        <w:tab/>
      </w:r>
      <w:r w:rsidRPr="00A85EFC">
        <w:rPr>
          <w:rFonts w:ascii="Times New Roman" w:hAnsi="Times New Roman" w:cs="Times New Roman"/>
          <w:sz w:val="28"/>
          <w:szCs w:val="28"/>
        </w:rPr>
        <w:tab/>
      </w:r>
      <w:r w:rsidRPr="00A85EFC">
        <w:rPr>
          <w:rFonts w:ascii="Times New Roman" w:hAnsi="Times New Roman" w:cs="Times New Roman"/>
          <w:sz w:val="28"/>
          <w:szCs w:val="28"/>
        </w:rPr>
        <w:tab/>
      </w:r>
      <w:r w:rsidRPr="00A85EFC">
        <w:rPr>
          <w:rFonts w:ascii="Times New Roman" w:hAnsi="Times New Roman" w:cs="Times New Roman"/>
          <w:sz w:val="28"/>
          <w:szCs w:val="28"/>
        </w:rPr>
        <w:tab/>
        <w:t>Н.А.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EFC">
        <w:rPr>
          <w:rFonts w:ascii="Times New Roman" w:hAnsi="Times New Roman" w:cs="Times New Roman"/>
          <w:sz w:val="28"/>
          <w:szCs w:val="28"/>
        </w:rPr>
        <w:t>Хахерина</w:t>
      </w:r>
    </w:p>
    <w:p w:rsidR="00A20B6C" w:rsidRDefault="00A20B6C"/>
    <w:sectPr w:rsidR="00A20B6C" w:rsidSect="007D521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ED9" w:rsidRDefault="00427ED9" w:rsidP="00A85EFC">
      <w:pPr>
        <w:spacing w:after="0" w:line="240" w:lineRule="auto"/>
      </w:pPr>
      <w:r>
        <w:separator/>
      </w:r>
    </w:p>
  </w:endnote>
  <w:endnote w:type="continuationSeparator" w:id="1">
    <w:p w:rsidR="00427ED9" w:rsidRDefault="00427ED9" w:rsidP="00A85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38719"/>
      <w:docPartObj>
        <w:docPartGallery w:val="Page Numbers (Bottom of Page)"/>
        <w:docPartUnique/>
      </w:docPartObj>
    </w:sdtPr>
    <w:sdtContent>
      <w:p w:rsidR="00A85EFC" w:rsidRDefault="009B346A" w:rsidP="00A85EFC">
        <w:pPr>
          <w:pStyle w:val="a5"/>
          <w:jc w:val="right"/>
        </w:pPr>
        <w:fldSimple w:instr=" PAGE   \* MERGEFORMAT ">
          <w:r w:rsidR="00804AD6">
            <w:rPr>
              <w:noProof/>
            </w:rPr>
            <w:t>7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ED9" w:rsidRDefault="00427ED9" w:rsidP="00A85EFC">
      <w:pPr>
        <w:spacing w:after="0" w:line="240" w:lineRule="auto"/>
      </w:pPr>
      <w:r>
        <w:separator/>
      </w:r>
    </w:p>
  </w:footnote>
  <w:footnote w:type="continuationSeparator" w:id="1">
    <w:p w:rsidR="00427ED9" w:rsidRDefault="00427ED9" w:rsidP="00A85E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6F7"/>
    <w:rsid w:val="00031C9D"/>
    <w:rsid w:val="00427ED9"/>
    <w:rsid w:val="0062544F"/>
    <w:rsid w:val="006C6477"/>
    <w:rsid w:val="00707B4F"/>
    <w:rsid w:val="007D5218"/>
    <w:rsid w:val="00804AD6"/>
    <w:rsid w:val="008636F7"/>
    <w:rsid w:val="009B346A"/>
    <w:rsid w:val="009C62B3"/>
    <w:rsid w:val="00A20B6C"/>
    <w:rsid w:val="00A85EFC"/>
    <w:rsid w:val="00AB3FF5"/>
    <w:rsid w:val="00BF4917"/>
    <w:rsid w:val="00E53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85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85EFC"/>
  </w:style>
  <w:style w:type="paragraph" w:styleId="a5">
    <w:name w:val="footer"/>
    <w:basedOn w:val="a"/>
    <w:link w:val="a6"/>
    <w:uiPriority w:val="99"/>
    <w:unhideWhenUsed/>
    <w:rsid w:val="00A85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5E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3112</Words>
  <Characters>17743</Characters>
  <Application>Microsoft Office Word</Application>
  <DocSecurity>0</DocSecurity>
  <Lines>147</Lines>
  <Paragraphs>41</Paragraphs>
  <ScaleCrop>false</ScaleCrop>
  <Company>Microsoft</Company>
  <LinksUpToDate>false</LinksUpToDate>
  <CharactersWithSpaces>20814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8</cp:revision>
  <dcterms:created xsi:type="dcterms:W3CDTF">2016-03-30T07:19:00Z</dcterms:created>
  <dcterms:modified xsi:type="dcterms:W3CDTF">2016-04-01T08:34:00Z</dcterms:modified>
</cp:coreProperties>
</file>